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C86D" w14:textId="77777777" w:rsidR="00595755" w:rsidRPr="00595755" w:rsidRDefault="00595755" w:rsidP="0059575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95755">
        <w:rPr>
          <w:b/>
          <w:bCs/>
          <w:sz w:val="28"/>
          <w:szCs w:val="28"/>
        </w:rPr>
        <w:t>REGULAMIN</w:t>
      </w:r>
    </w:p>
    <w:p w14:paraId="1167D917" w14:textId="77777777" w:rsidR="00595755" w:rsidRPr="00595755" w:rsidRDefault="00595755" w:rsidP="0059575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95755">
        <w:rPr>
          <w:b/>
          <w:bCs/>
          <w:sz w:val="28"/>
          <w:szCs w:val="28"/>
        </w:rPr>
        <w:t>OGÓLNOPOLSKIEGO BIEGU TROPEM WILCZYM</w:t>
      </w:r>
    </w:p>
    <w:p w14:paraId="57FFF283" w14:textId="77777777" w:rsidR="00595755" w:rsidRPr="00595755" w:rsidRDefault="00595755" w:rsidP="0059575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95755">
        <w:rPr>
          <w:b/>
          <w:bCs/>
          <w:sz w:val="28"/>
          <w:szCs w:val="28"/>
        </w:rPr>
        <w:t>„PAMIĘCI ŻOŁNIERZY WYKLĘTYCH” – CZĘSTOCHOWA 2026</w:t>
      </w:r>
    </w:p>
    <w:p w14:paraId="11077D69" w14:textId="77777777" w:rsidR="00595755" w:rsidRPr="00595755" w:rsidRDefault="00595755" w:rsidP="00595755">
      <w:r w:rsidRPr="00595755">
        <w:pict w14:anchorId="38D563A7">
          <v:rect id="_x0000_i1121" style="width:0;height:1.5pt" o:hralign="center" o:hrstd="t" o:hr="t" fillcolor="#a0a0a0" stroked="f"/>
        </w:pict>
      </w:r>
    </w:p>
    <w:p w14:paraId="6762D53F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§1. POSTANOWIENIA OGÓLNE</w:t>
      </w:r>
    </w:p>
    <w:p w14:paraId="559BC341" w14:textId="77777777" w:rsidR="00595755" w:rsidRPr="00595755" w:rsidRDefault="00595755" w:rsidP="00595755">
      <w:pPr>
        <w:numPr>
          <w:ilvl w:val="0"/>
          <w:numId w:val="1"/>
        </w:numPr>
        <w:spacing w:after="0"/>
      </w:pPr>
      <w:r w:rsidRPr="00595755">
        <w:t>Regulamin określa zasady organizacji i uczestnictwa w Ogólnopolskim Biegu Tropem Wilczym „Pamięci Żołnierzy Wyklętych”, zwanego dalej „Biegiem”.</w:t>
      </w:r>
    </w:p>
    <w:p w14:paraId="539E67A2" w14:textId="77777777" w:rsidR="00595755" w:rsidRPr="00595755" w:rsidRDefault="00595755" w:rsidP="00595755">
      <w:pPr>
        <w:numPr>
          <w:ilvl w:val="0"/>
          <w:numId w:val="1"/>
        </w:numPr>
        <w:spacing w:after="0"/>
      </w:pPr>
      <w:r w:rsidRPr="00595755">
        <w:t>Bieg ma charakter sportowo</w:t>
      </w:r>
      <w:r w:rsidRPr="00595755">
        <w:noBreakHyphen/>
        <w:t>patriotyczny i jest wydarzeniem ogólnopolskim.</w:t>
      </w:r>
    </w:p>
    <w:p w14:paraId="7EFA9594" w14:textId="77777777" w:rsidR="00595755" w:rsidRPr="00595755" w:rsidRDefault="00595755" w:rsidP="00595755">
      <w:pPr>
        <w:numPr>
          <w:ilvl w:val="0"/>
          <w:numId w:val="1"/>
        </w:numPr>
        <w:spacing w:after="0"/>
      </w:pPr>
      <w:r w:rsidRPr="00595755">
        <w:t>Udział w Biegu jest dobrowolny.</w:t>
      </w:r>
    </w:p>
    <w:p w14:paraId="6E4945E6" w14:textId="77777777" w:rsidR="00595755" w:rsidRPr="00595755" w:rsidRDefault="00595755" w:rsidP="00595755">
      <w:pPr>
        <w:numPr>
          <w:ilvl w:val="0"/>
          <w:numId w:val="1"/>
        </w:numPr>
        <w:spacing w:after="0"/>
      </w:pPr>
      <w:r w:rsidRPr="00595755">
        <w:t>Każdy uczestnik, dokonując zgłoszenia, potwierdza zapoznanie się z niniejszym regulaminem i zobowiązuje się do jego bezwzględnego przestrzegania.</w:t>
      </w:r>
    </w:p>
    <w:p w14:paraId="0C0B8191" w14:textId="77777777" w:rsidR="00595755" w:rsidRPr="00595755" w:rsidRDefault="00595755" w:rsidP="00595755">
      <w:r w:rsidRPr="00595755">
        <w:pict w14:anchorId="6D5CC8BE">
          <v:rect id="_x0000_i1122" style="width:0;height:1.5pt" o:hralign="center" o:hrstd="t" o:hr="t" fillcolor="#a0a0a0" stroked="f"/>
        </w:pict>
      </w:r>
    </w:p>
    <w:p w14:paraId="307658A4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§2. ORGANIZATOR</w:t>
      </w:r>
    </w:p>
    <w:p w14:paraId="47335190" w14:textId="77777777" w:rsidR="00595755" w:rsidRPr="00595755" w:rsidRDefault="00595755" w:rsidP="00595755">
      <w:pPr>
        <w:numPr>
          <w:ilvl w:val="0"/>
          <w:numId w:val="2"/>
        </w:numPr>
        <w:spacing w:after="0"/>
      </w:pPr>
      <w:r w:rsidRPr="00595755">
        <w:t xml:space="preserve">Organizatorem Biegu jest </w:t>
      </w:r>
      <w:r w:rsidRPr="00595755">
        <w:rPr>
          <w:b/>
          <w:bCs/>
        </w:rPr>
        <w:t>Fundacja na rzecz dzieci i rodziców „Cała Wioska”</w:t>
      </w:r>
      <w:r w:rsidRPr="00595755">
        <w:t>.</w:t>
      </w:r>
    </w:p>
    <w:p w14:paraId="16CCCDD1" w14:textId="77777777" w:rsidR="00595755" w:rsidRPr="00595755" w:rsidRDefault="00595755" w:rsidP="00595755">
      <w:pPr>
        <w:numPr>
          <w:ilvl w:val="0"/>
          <w:numId w:val="2"/>
        </w:numPr>
        <w:spacing w:after="0"/>
      </w:pPr>
      <w:r w:rsidRPr="00595755">
        <w:t>Forma prawna: fundacja.</w:t>
      </w:r>
    </w:p>
    <w:p w14:paraId="4A008FDC" w14:textId="77777777" w:rsidR="00595755" w:rsidRPr="00595755" w:rsidRDefault="00595755" w:rsidP="00595755">
      <w:pPr>
        <w:numPr>
          <w:ilvl w:val="0"/>
          <w:numId w:val="2"/>
        </w:numPr>
        <w:spacing w:after="0"/>
      </w:pPr>
      <w:r w:rsidRPr="00595755">
        <w:t>Siedziba: ul. Moniuszki 4, 42</w:t>
      </w:r>
      <w:r w:rsidRPr="00595755">
        <w:noBreakHyphen/>
        <w:t>360 Żarki.</w:t>
      </w:r>
    </w:p>
    <w:p w14:paraId="129BC8F6" w14:textId="77777777" w:rsidR="00595755" w:rsidRPr="00595755" w:rsidRDefault="00595755" w:rsidP="00595755">
      <w:pPr>
        <w:numPr>
          <w:ilvl w:val="0"/>
          <w:numId w:val="2"/>
        </w:numPr>
        <w:spacing w:after="0"/>
      </w:pPr>
      <w:r w:rsidRPr="00595755">
        <w:t>NIP: 5732895944.</w:t>
      </w:r>
    </w:p>
    <w:p w14:paraId="7D793744" w14:textId="77777777" w:rsidR="00595755" w:rsidRPr="00595755" w:rsidRDefault="00595755" w:rsidP="00595755">
      <w:pPr>
        <w:numPr>
          <w:ilvl w:val="0"/>
          <w:numId w:val="2"/>
        </w:numPr>
        <w:spacing w:after="0"/>
      </w:pPr>
      <w:r w:rsidRPr="00595755">
        <w:t>Kontakt: e</w:t>
      </w:r>
      <w:r w:rsidRPr="00595755">
        <w:noBreakHyphen/>
        <w:t xml:space="preserve">mail </w:t>
      </w:r>
      <w:r w:rsidRPr="00595755">
        <w:rPr>
          <w:b/>
          <w:bCs/>
        </w:rPr>
        <w:t>twczestochowa@gmail.com</w:t>
      </w:r>
      <w:r w:rsidRPr="00595755">
        <w:t xml:space="preserve">, tel. </w:t>
      </w:r>
      <w:r w:rsidRPr="00595755">
        <w:rPr>
          <w:b/>
          <w:bCs/>
        </w:rPr>
        <w:t>515 005 582</w:t>
      </w:r>
      <w:r w:rsidRPr="00595755">
        <w:t>.</w:t>
      </w:r>
    </w:p>
    <w:p w14:paraId="2E4A2ADC" w14:textId="77777777" w:rsidR="00595755" w:rsidRPr="00595755" w:rsidRDefault="00595755" w:rsidP="00595755">
      <w:r w:rsidRPr="00595755">
        <w:pict w14:anchorId="1B8E2161">
          <v:rect id="_x0000_i1123" style="width:0;height:1.5pt" o:hralign="center" o:hrstd="t" o:hr="t" fillcolor="#a0a0a0" stroked="f"/>
        </w:pict>
      </w:r>
    </w:p>
    <w:p w14:paraId="6E5AF6D6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§3. CEL I IDEA WYDARZENIA</w:t>
      </w:r>
    </w:p>
    <w:p w14:paraId="32BC636F" w14:textId="77777777" w:rsidR="00595755" w:rsidRPr="00595755" w:rsidRDefault="00595755" w:rsidP="00595755">
      <w:pPr>
        <w:numPr>
          <w:ilvl w:val="0"/>
          <w:numId w:val="3"/>
        </w:numPr>
        <w:spacing w:after="0"/>
      </w:pPr>
      <w:r w:rsidRPr="00595755">
        <w:t>Oddanie hołdu Żołnierzom Polskiego Podziemia Niepodległościowego walczącym w latach 1944–1963.</w:t>
      </w:r>
    </w:p>
    <w:p w14:paraId="003F5E30" w14:textId="77777777" w:rsidR="00595755" w:rsidRPr="00595755" w:rsidRDefault="00595755" w:rsidP="00595755">
      <w:pPr>
        <w:numPr>
          <w:ilvl w:val="0"/>
          <w:numId w:val="3"/>
        </w:numPr>
        <w:spacing w:after="0"/>
      </w:pPr>
      <w:r w:rsidRPr="00595755">
        <w:t>Upowszechnianie wiedzy historycznej i postaw patriotycznych.</w:t>
      </w:r>
    </w:p>
    <w:p w14:paraId="1A0D0825" w14:textId="77777777" w:rsidR="00595755" w:rsidRPr="00595755" w:rsidRDefault="00595755" w:rsidP="00595755">
      <w:pPr>
        <w:numPr>
          <w:ilvl w:val="0"/>
          <w:numId w:val="3"/>
        </w:numPr>
        <w:spacing w:after="0"/>
      </w:pPr>
      <w:r w:rsidRPr="00595755">
        <w:t>Promocja aktywności fizycznej oraz zdrowego stylu życia.</w:t>
      </w:r>
    </w:p>
    <w:p w14:paraId="00FE2978" w14:textId="77777777" w:rsidR="00595755" w:rsidRPr="00595755" w:rsidRDefault="00595755" w:rsidP="00595755">
      <w:pPr>
        <w:numPr>
          <w:ilvl w:val="0"/>
          <w:numId w:val="3"/>
        </w:numPr>
        <w:spacing w:after="0"/>
      </w:pPr>
      <w:r w:rsidRPr="00595755">
        <w:t>Integracja uczestników z całej Polski wokół wspólnych wartości.</w:t>
      </w:r>
    </w:p>
    <w:p w14:paraId="3189A104" w14:textId="77777777" w:rsidR="00595755" w:rsidRPr="00595755" w:rsidRDefault="00595755" w:rsidP="00595755">
      <w:r w:rsidRPr="00595755">
        <w:pict w14:anchorId="36A33F8F">
          <v:rect id="_x0000_i1124" style="width:0;height:1.5pt" o:hralign="center" o:hrstd="t" o:hr="t" fillcolor="#a0a0a0" stroked="f"/>
        </w:pict>
      </w:r>
    </w:p>
    <w:p w14:paraId="07F2D9E0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§4. TERMIN I MIEJSCE</w:t>
      </w:r>
    </w:p>
    <w:p w14:paraId="0A9D191B" w14:textId="77777777" w:rsidR="00595755" w:rsidRPr="00595755" w:rsidRDefault="00595755" w:rsidP="00595755">
      <w:pPr>
        <w:numPr>
          <w:ilvl w:val="0"/>
          <w:numId w:val="4"/>
        </w:numPr>
        <w:spacing w:after="0"/>
      </w:pPr>
      <w:r w:rsidRPr="00595755">
        <w:t xml:space="preserve">Bieg odbędzie się </w:t>
      </w:r>
      <w:r w:rsidRPr="00595755">
        <w:rPr>
          <w:b/>
          <w:bCs/>
        </w:rPr>
        <w:t>1 marca 2026 roku</w:t>
      </w:r>
      <w:r w:rsidRPr="00595755">
        <w:t>.</w:t>
      </w:r>
    </w:p>
    <w:p w14:paraId="47D8D329" w14:textId="77777777" w:rsidR="00595755" w:rsidRPr="00595755" w:rsidRDefault="00595755" w:rsidP="00595755">
      <w:pPr>
        <w:numPr>
          <w:ilvl w:val="0"/>
          <w:numId w:val="4"/>
        </w:numPr>
        <w:spacing w:after="0"/>
      </w:pPr>
      <w:r w:rsidRPr="00595755">
        <w:t xml:space="preserve">Miejscem wydarzenia jest </w:t>
      </w:r>
      <w:r w:rsidRPr="00595755">
        <w:rPr>
          <w:b/>
          <w:bCs/>
        </w:rPr>
        <w:t xml:space="preserve">Park </w:t>
      </w:r>
      <w:proofErr w:type="spellStart"/>
      <w:r w:rsidRPr="00595755">
        <w:rPr>
          <w:b/>
          <w:bCs/>
        </w:rPr>
        <w:t>Lisiniec</w:t>
      </w:r>
      <w:proofErr w:type="spellEnd"/>
      <w:r w:rsidRPr="00595755">
        <w:rPr>
          <w:b/>
          <w:bCs/>
        </w:rPr>
        <w:t xml:space="preserve"> w Częstochowie</w:t>
      </w:r>
      <w:r w:rsidRPr="00595755">
        <w:t xml:space="preserve">, w rejonie La </w:t>
      </w:r>
      <w:proofErr w:type="spellStart"/>
      <w:r w:rsidRPr="00595755">
        <w:t>Playa</w:t>
      </w:r>
      <w:proofErr w:type="spellEnd"/>
      <w:r w:rsidRPr="00595755">
        <w:t>.</w:t>
      </w:r>
    </w:p>
    <w:p w14:paraId="6429A821" w14:textId="77777777" w:rsidR="00595755" w:rsidRPr="00595755" w:rsidRDefault="00595755" w:rsidP="00595755">
      <w:pPr>
        <w:numPr>
          <w:ilvl w:val="0"/>
          <w:numId w:val="4"/>
        </w:numPr>
        <w:spacing w:after="0"/>
      </w:pPr>
      <w:r w:rsidRPr="00595755">
        <w:t xml:space="preserve">Start i meta zlokalizowane będą na terenie Parku </w:t>
      </w:r>
      <w:proofErr w:type="spellStart"/>
      <w:r w:rsidRPr="00595755">
        <w:t>Lisiniec</w:t>
      </w:r>
      <w:proofErr w:type="spellEnd"/>
      <w:r w:rsidRPr="00595755">
        <w:t>.</w:t>
      </w:r>
    </w:p>
    <w:p w14:paraId="2D23EAD5" w14:textId="77777777" w:rsidR="00595755" w:rsidRPr="00595755" w:rsidRDefault="00595755" w:rsidP="00595755">
      <w:r w:rsidRPr="00595755">
        <w:pict w14:anchorId="2FCA2911">
          <v:rect id="_x0000_i1125" style="width:0;height:1.5pt" o:hralign="center" o:hrstd="t" o:hr="t" fillcolor="#a0a0a0" stroked="f"/>
        </w:pict>
      </w:r>
    </w:p>
    <w:p w14:paraId="55F4B5FC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§5. PROGRAM WYDARZENIA</w:t>
      </w:r>
    </w:p>
    <w:p w14:paraId="27F65EC3" w14:textId="7E5C1D1B" w:rsidR="00595755" w:rsidRPr="00595755" w:rsidRDefault="00595755" w:rsidP="00595755">
      <w:r w:rsidRPr="00595755">
        <w:t xml:space="preserve">• 11:00 – oficjalne rozpoczęcie wydarzenia </w:t>
      </w:r>
      <w:r>
        <w:br/>
      </w:r>
      <w:r w:rsidRPr="00595755">
        <w:t xml:space="preserve">• 11:30–11:45 – wspólna rozgrzewka </w:t>
      </w:r>
      <w:r>
        <w:br/>
      </w:r>
      <w:r w:rsidRPr="00595755">
        <w:t xml:space="preserve">• 11:50 – przejście uczestników na linię startu </w:t>
      </w:r>
      <w:r>
        <w:br/>
      </w:r>
      <w:r w:rsidRPr="00595755">
        <w:t xml:space="preserve">• 12:00 – start biegu na dystansie 1963 m </w:t>
      </w:r>
      <w:r>
        <w:br/>
      </w:r>
      <w:r w:rsidRPr="00595755">
        <w:t xml:space="preserve">• 12:30 – start biegu na dystansie 3000 m </w:t>
      </w:r>
      <w:r>
        <w:br/>
      </w:r>
      <w:r w:rsidRPr="00595755">
        <w:t xml:space="preserve">• 13:00 – zakończenie biegów, poczęstunek, strefa namiotowa </w:t>
      </w:r>
      <w:r>
        <w:br/>
      </w:r>
      <w:r w:rsidRPr="00595755">
        <w:t>• 14:00 – oficjalne zakończenie wydarzenia</w:t>
      </w:r>
    </w:p>
    <w:p w14:paraId="319E2CFE" w14:textId="77777777" w:rsidR="00595755" w:rsidRPr="00595755" w:rsidRDefault="00595755" w:rsidP="00595755">
      <w:r w:rsidRPr="00595755">
        <w:t>Organizator zastrzega sobie prawo do zmian programu z przyczyn organizacyjnych lub niezależnych.</w:t>
      </w:r>
    </w:p>
    <w:p w14:paraId="1C30D10F" w14:textId="77777777" w:rsidR="00595755" w:rsidRPr="00595755" w:rsidRDefault="00595755" w:rsidP="00595755">
      <w:r w:rsidRPr="00595755">
        <w:lastRenderedPageBreak/>
        <w:pict w14:anchorId="79963C07">
          <v:rect id="_x0000_i1126" style="width:0;height:1.5pt" o:hralign="center" o:hrstd="t" o:hr="t" fillcolor="#a0a0a0" stroked="f"/>
        </w:pict>
      </w:r>
    </w:p>
    <w:p w14:paraId="17D0FC8D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§6. TRASA I DYSTANSE</w:t>
      </w:r>
    </w:p>
    <w:p w14:paraId="32F3F4E7" w14:textId="77777777" w:rsidR="00595755" w:rsidRDefault="00595755" w:rsidP="00595755">
      <w:pPr>
        <w:numPr>
          <w:ilvl w:val="0"/>
          <w:numId w:val="5"/>
        </w:numPr>
        <w:spacing w:after="0"/>
      </w:pPr>
      <w:r w:rsidRPr="00595755">
        <w:t xml:space="preserve">Dystanse Biegu: </w:t>
      </w:r>
    </w:p>
    <w:p w14:paraId="6CF82D16" w14:textId="77777777" w:rsidR="00595755" w:rsidRDefault="00595755" w:rsidP="00595755">
      <w:pPr>
        <w:pStyle w:val="Akapitzlist"/>
        <w:numPr>
          <w:ilvl w:val="2"/>
          <w:numId w:val="15"/>
        </w:numPr>
        <w:spacing w:after="0"/>
        <w:ind w:left="1134"/>
      </w:pPr>
      <w:r w:rsidRPr="00595755">
        <w:t xml:space="preserve"> </w:t>
      </w:r>
      <w:r w:rsidRPr="00595755">
        <w:rPr>
          <w:b/>
          <w:bCs/>
        </w:rPr>
        <w:t>1963 m</w:t>
      </w:r>
      <w:r w:rsidRPr="00595755">
        <w:t xml:space="preserve"> – dystans symboliczny, </w:t>
      </w:r>
    </w:p>
    <w:p w14:paraId="4775675E" w14:textId="07E69311" w:rsidR="00595755" w:rsidRPr="00595755" w:rsidRDefault="00595755" w:rsidP="00595755">
      <w:pPr>
        <w:pStyle w:val="Akapitzlist"/>
        <w:numPr>
          <w:ilvl w:val="2"/>
          <w:numId w:val="15"/>
        </w:numPr>
        <w:spacing w:after="0"/>
        <w:ind w:left="1134"/>
      </w:pPr>
      <w:r w:rsidRPr="00595755">
        <w:t xml:space="preserve"> </w:t>
      </w:r>
      <w:r w:rsidRPr="00595755">
        <w:rPr>
          <w:b/>
          <w:bCs/>
        </w:rPr>
        <w:t>3000 m</w:t>
      </w:r>
      <w:r w:rsidRPr="00595755">
        <w:t xml:space="preserve"> – bieg główny (dystans wojskowy).</w:t>
      </w:r>
    </w:p>
    <w:p w14:paraId="7E0B5930" w14:textId="77777777" w:rsidR="00595755" w:rsidRPr="00595755" w:rsidRDefault="00595755" w:rsidP="00595755">
      <w:pPr>
        <w:numPr>
          <w:ilvl w:val="0"/>
          <w:numId w:val="5"/>
        </w:numPr>
        <w:spacing w:after="0"/>
      </w:pPr>
      <w:r w:rsidRPr="00595755">
        <w:t xml:space="preserve">Trasa przebiega po alejkach Parku </w:t>
      </w:r>
      <w:proofErr w:type="spellStart"/>
      <w:r w:rsidRPr="00595755">
        <w:t>Lisiniec</w:t>
      </w:r>
      <w:proofErr w:type="spellEnd"/>
      <w:r w:rsidRPr="00595755">
        <w:t xml:space="preserve"> i ma charakter mieszany.</w:t>
      </w:r>
    </w:p>
    <w:p w14:paraId="146970B0" w14:textId="77777777" w:rsidR="00595755" w:rsidRPr="00595755" w:rsidRDefault="00595755" w:rsidP="00595755">
      <w:pPr>
        <w:numPr>
          <w:ilvl w:val="0"/>
          <w:numId w:val="5"/>
        </w:numPr>
        <w:spacing w:after="0"/>
      </w:pPr>
      <w:r w:rsidRPr="00595755">
        <w:t>Trasa będzie oznakowana oraz zabezpieczona przez wolontariuszy, służby porządkowe, żołnierzy oraz strażaków.</w:t>
      </w:r>
    </w:p>
    <w:p w14:paraId="2C14D94B" w14:textId="77777777" w:rsidR="00595755" w:rsidRPr="00595755" w:rsidRDefault="00595755" w:rsidP="00595755">
      <w:r w:rsidRPr="00595755">
        <w:pict w14:anchorId="1389C3FE">
          <v:rect id="_x0000_i1127" style="width:0;height:1.5pt" o:hralign="center" o:hrstd="t" o:hr="t" fillcolor="#a0a0a0" stroked="f"/>
        </w:pict>
      </w:r>
    </w:p>
    <w:p w14:paraId="36E0E56B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§7. UCZESTNICTWO</w:t>
      </w:r>
    </w:p>
    <w:p w14:paraId="6CCE052C" w14:textId="77777777" w:rsidR="00595755" w:rsidRPr="00595755" w:rsidRDefault="00595755" w:rsidP="00595755">
      <w:pPr>
        <w:numPr>
          <w:ilvl w:val="0"/>
          <w:numId w:val="6"/>
        </w:numPr>
        <w:spacing w:after="0"/>
      </w:pPr>
      <w:r w:rsidRPr="00595755">
        <w:t>W Biegu mogą uczestniczyć osoby w każdym wieku.</w:t>
      </w:r>
    </w:p>
    <w:p w14:paraId="36A957E1" w14:textId="77777777" w:rsidR="00595755" w:rsidRPr="00595755" w:rsidRDefault="00595755" w:rsidP="00595755">
      <w:pPr>
        <w:numPr>
          <w:ilvl w:val="0"/>
          <w:numId w:val="6"/>
        </w:numPr>
        <w:spacing w:after="0"/>
      </w:pPr>
      <w:r w:rsidRPr="00595755">
        <w:t>Osoby niepełnoletnie mogą startować wyłącznie pod opieką rodzica lub opiekuna prawnego.</w:t>
      </w:r>
    </w:p>
    <w:p w14:paraId="199D25FC" w14:textId="77777777" w:rsidR="00595755" w:rsidRPr="00595755" w:rsidRDefault="00595755" w:rsidP="00595755">
      <w:pPr>
        <w:numPr>
          <w:ilvl w:val="0"/>
          <w:numId w:val="6"/>
        </w:numPr>
        <w:spacing w:after="0"/>
      </w:pPr>
      <w:r w:rsidRPr="00595755">
        <w:t xml:space="preserve">Limit uczestników wynosi </w:t>
      </w:r>
      <w:r w:rsidRPr="00595755">
        <w:rPr>
          <w:b/>
          <w:bCs/>
        </w:rPr>
        <w:t>150 osób na każdy dystans</w:t>
      </w:r>
      <w:r w:rsidRPr="00595755">
        <w:t>.</w:t>
      </w:r>
    </w:p>
    <w:p w14:paraId="3CC706D2" w14:textId="77777777" w:rsidR="00595755" w:rsidRPr="00595755" w:rsidRDefault="00595755" w:rsidP="00595755">
      <w:r w:rsidRPr="00595755">
        <w:pict w14:anchorId="2730AD09">
          <v:rect id="_x0000_i1128" style="width:0;height:1.5pt" o:hralign="center" o:hrstd="t" o:hr="t" fillcolor="#a0a0a0" stroked="f"/>
        </w:pict>
      </w:r>
    </w:p>
    <w:p w14:paraId="3A5D6AB3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§8. ZGŁOSZENIA</w:t>
      </w:r>
    </w:p>
    <w:p w14:paraId="2CD328A6" w14:textId="77777777" w:rsidR="00595755" w:rsidRPr="00595755" w:rsidRDefault="00595755" w:rsidP="00595755">
      <w:pPr>
        <w:numPr>
          <w:ilvl w:val="0"/>
          <w:numId w:val="7"/>
        </w:numPr>
        <w:spacing w:after="0"/>
      </w:pPr>
      <w:r w:rsidRPr="00595755">
        <w:t xml:space="preserve">Zgłoszenia przyjmowane są wyłącznie drogą elektroniczną poprzez portal </w:t>
      </w:r>
      <w:r w:rsidRPr="00595755">
        <w:rPr>
          <w:b/>
          <w:bCs/>
        </w:rPr>
        <w:t>zapisyonline.pl</w:t>
      </w:r>
      <w:r w:rsidRPr="00595755">
        <w:t>.</w:t>
      </w:r>
    </w:p>
    <w:p w14:paraId="3BCB370E" w14:textId="15291900" w:rsidR="00595755" w:rsidRPr="00595755" w:rsidRDefault="00595755" w:rsidP="00595755">
      <w:pPr>
        <w:numPr>
          <w:ilvl w:val="0"/>
          <w:numId w:val="7"/>
        </w:numPr>
        <w:spacing w:after="0"/>
      </w:pPr>
      <w:r w:rsidRPr="00595755">
        <w:t xml:space="preserve">Zapisy trwają do </w:t>
      </w:r>
      <w:r w:rsidRPr="00595755">
        <w:rPr>
          <w:b/>
          <w:bCs/>
        </w:rPr>
        <w:t>2</w:t>
      </w:r>
      <w:r>
        <w:rPr>
          <w:b/>
          <w:bCs/>
        </w:rPr>
        <w:t>6</w:t>
      </w:r>
      <w:r w:rsidRPr="00595755">
        <w:rPr>
          <w:b/>
          <w:bCs/>
        </w:rPr>
        <w:t xml:space="preserve"> lutego 2026 r.</w:t>
      </w:r>
      <w:r w:rsidRPr="00595755">
        <w:t xml:space="preserve"> lub do wyczerpania limitu miejsc.</w:t>
      </w:r>
    </w:p>
    <w:p w14:paraId="7E0BEA40" w14:textId="77777777" w:rsidR="00595755" w:rsidRPr="00595755" w:rsidRDefault="00595755" w:rsidP="00595755">
      <w:pPr>
        <w:numPr>
          <w:ilvl w:val="0"/>
          <w:numId w:val="7"/>
        </w:numPr>
        <w:spacing w:after="0"/>
      </w:pPr>
      <w:r w:rsidRPr="00595755">
        <w:t>Organizator dopuszcza możliwość zapisów w dniu Biegu, o ile limit miejsc nie zostanie wyczerpany.</w:t>
      </w:r>
    </w:p>
    <w:p w14:paraId="2A26951C" w14:textId="77777777" w:rsidR="00595755" w:rsidRPr="00595755" w:rsidRDefault="00595755" w:rsidP="00595755">
      <w:r w:rsidRPr="00595755">
        <w:pict w14:anchorId="116AE9DF">
          <v:rect id="_x0000_i1129" style="width:0;height:1.5pt" o:hralign="center" o:hrstd="t" o:hr="t" fillcolor="#a0a0a0" stroked="f"/>
        </w:pict>
      </w:r>
    </w:p>
    <w:p w14:paraId="25331064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§9. OPŁATY STARTOWE</w:t>
      </w:r>
    </w:p>
    <w:p w14:paraId="407160CA" w14:textId="77777777" w:rsidR="00595755" w:rsidRDefault="00595755" w:rsidP="00595755">
      <w:pPr>
        <w:numPr>
          <w:ilvl w:val="0"/>
          <w:numId w:val="8"/>
        </w:numPr>
        <w:spacing w:after="0"/>
      </w:pPr>
      <w:r w:rsidRPr="00595755">
        <w:t>Opłata startowa przy zapisach online wynosi: a)</w:t>
      </w:r>
    </w:p>
    <w:p w14:paraId="4AC429A0" w14:textId="5516CE00" w:rsidR="00595755" w:rsidRDefault="00595755" w:rsidP="00595755">
      <w:pPr>
        <w:pStyle w:val="Akapitzlist"/>
        <w:numPr>
          <w:ilvl w:val="0"/>
          <w:numId w:val="16"/>
        </w:numPr>
        <w:spacing w:after="0"/>
        <w:ind w:left="1134"/>
      </w:pPr>
      <w:r w:rsidRPr="00595755">
        <w:t>100 zł – dystans 3000 m,</w:t>
      </w:r>
    </w:p>
    <w:p w14:paraId="33088F2A" w14:textId="03861AF0" w:rsidR="00595755" w:rsidRPr="00595755" w:rsidRDefault="00595755" w:rsidP="00595755">
      <w:pPr>
        <w:pStyle w:val="Akapitzlist"/>
        <w:numPr>
          <w:ilvl w:val="0"/>
          <w:numId w:val="16"/>
        </w:numPr>
        <w:spacing w:after="0"/>
        <w:ind w:left="1134"/>
      </w:pPr>
      <w:r w:rsidRPr="00595755">
        <w:t xml:space="preserve"> 50 zł – dystans 1963 m.</w:t>
      </w:r>
    </w:p>
    <w:p w14:paraId="0E5A0A57" w14:textId="77777777" w:rsidR="00595755" w:rsidRDefault="00595755" w:rsidP="00595755">
      <w:pPr>
        <w:numPr>
          <w:ilvl w:val="0"/>
          <w:numId w:val="8"/>
        </w:numPr>
        <w:spacing w:after="0"/>
      </w:pPr>
      <w:r w:rsidRPr="00595755">
        <w:t xml:space="preserve">Opłata startowa w dniu Biegu wynosi: </w:t>
      </w:r>
    </w:p>
    <w:p w14:paraId="16385864" w14:textId="21449711" w:rsidR="00595755" w:rsidRDefault="00595755" w:rsidP="00595755">
      <w:pPr>
        <w:pStyle w:val="Akapitzlist"/>
        <w:numPr>
          <w:ilvl w:val="0"/>
          <w:numId w:val="17"/>
        </w:numPr>
        <w:spacing w:after="0"/>
        <w:ind w:left="993" w:hanging="283"/>
      </w:pPr>
      <w:r w:rsidRPr="00595755">
        <w:t>120 zł – dystans 3000 m,</w:t>
      </w:r>
    </w:p>
    <w:p w14:paraId="6A6918FE" w14:textId="2E6FE887" w:rsidR="00595755" w:rsidRPr="00595755" w:rsidRDefault="00595755" w:rsidP="00595755">
      <w:pPr>
        <w:pStyle w:val="Akapitzlist"/>
        <w:numPr>
          <w:ilvl w:val="0"/>
          <w:numId w:val="17"/>
        </w:numPr>
        <w:spacing w:after="0"/>
        <w:ind w:left="993" w:hanging="283"/>
      </w:pPr>
      <w:r w:rsidRPr="00595755">
        <w:t>60 zł – dystans 1963 m.</w:t>
      </w:r>
    </w:p>
    <w:p w14:paraId="5CF0C733" w14:textId="77777777" w:rsidR="00595755" w:rsidRPr="00595755" w:rsidRDefault="00595755" w:rsidP="00595755">
      <w:pPr>
        <w:numPr>
          <w:ilvl w:val="0"/>
          <w:numId w:val="8"/>
        </w:numPr>
        <w:spacing w:after="0"/>
      </w:pPr>
      <w:r w:rsidRPr="00595755">
        <w:t>Opłata startowa jest bezzwrotna.</w:t>
      </w:r>
    </w:p>
    <w:p w14:paraId="1C16E431" w14:textId="77777777" w:rsidR="00595755" w:rsidRPr="00595755" w:rsidRDefault="00595755" w:rsidP="00595755">
      <w:r w:rsidRPr="00595755">
        <w:pict w14:anchorId="4D9ABAF2">
          <v:rect id="_x0000_i1130" style="width:0;height:1.5pt" o:hralign="center" o:hrstd="t" o:hr="t" fillcolor="#a0a0a0" stroked="f"/>
        </w:pict>
      </w:r>
    </w:p>
    <w:p w14:paraId="353CFE86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§10. PAKIETY STARTOWE</w:t>
      </w:r>
    </w:p>
    <w:p w14:paraId="7FFD2288" w14:textId="7914ABC8" w:rsidR="00595755" w:rsidRPr="00595755" w:rsidRDefault="00595755" w:rsidP="00595755">
      <w:pPr>
        <w:numPr>
          <w:ilvl w:val="0"/>
          <w:numId w:val="9"/>
        </w:numPr>
        <w:tabs>
          <w:tab w:val="clear" w:pos="720"/>
          <w:tab w:val="num" w:pos="1418"/>
        </w:tabs>
      </w:pPr>
      <w:r w:rsidRPr="00595755">
        <w:t xml:space="preserve">Dystans 3000 m: </w:t>
      </w:r>
      <w:r>
        <w:br/>
      </w:r>
      <w:r w:rsidRPr="00595755">
        <w:t xml:space="preserve">• koszulka sportowa (organizator nie gwarantuje dostępności wszystkich rozmiarów, szczególnie w dniu Biegu), </w:t>
      </w:r>
      <w:r>
        <w:br/>
      </w:r>
      <w:r w:rsidRPr="00595755">
        <w:t xml:space="preserve">• worek sportowy, • medal pamiątkowy, </w:t>
      </w:r>
      <w:r>
        <w:br/>
      </w:r>
      <w:r w:rsidRPr="00595755">
        <w:t xml:space="preserve">• udział w rywalizacji o nagrody dla miejsc I–III, </w:t>
      </w:r>
      <w:r>
        <w:br/>
      </w:r>
      <w:r w:rsidRPr="00595755">
        <w:t>• udział w loterii z nagrodami.</w:t>
      </w:r>
    </w:p>
    <w:p w14:paraId="2D22C307" w14:textId="0F638C93" w:rsidR="00595755" w:rsidRPr="00595755" w:rsidRDefault="00595755" w:rsidP="00595755">
      <w:pPr>
        <w:numPr>
          <w:ilvl w:val="0"/>
          <w:numId w:val="9"/>
        </w:numPr>
      </w:pPr>
      <w:r w:rsidRPr="00595755">
        <w:t xml:space="preserve">Dystans 1963 m: </w:t>
      </w:r>
      <w:r>
        <w:br/>
      </w:r>
      <w:r w:rsidRPr="00595755">
        <w:t xml:space="preserve">• worek sportowy, </w:t>
      </w:r>
      <w:r>
        <w:br/>
      </w:r>
      <w:r w:rsidRPr="00595755">
        <w:t xml:space="preserve">• medal pamiątkowy, </w:t>
      </w:r>
      <w:r>
        <w:br/>
      </w:r>
      <w:r w:rsidRPr="00595755">
        <w:t>• drobne nagrody dla miejsc I–III.</w:t>
      </w:r>
    </w:p>
    <w:p w14:paraId="29A0B4B1" w14:textId="77777777" w:rsidR="00595755" w:rsidRPr="00595755" w:rsidRDefault="00595755" w:rsidP="00595755">
      <w:r w:rsidRPr="00595755">
        <w:pict w14:anchorId="4402B2D3">
          <v:rect id="_x0000_i1131" style="width:0;height:1.5pt" o:hralign="center" o:hrstd="t" o:hr="t" fillcolor="#a0a0a0" stroked="f"/>
        </w:pict>
      </w:r>
    </w:p>
    <w:p w14:paraId="1540B947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lastRenderedPageBreak/>
        <w:t>§11. KLASYFIKACJE I NAGRODY</w:t>
      </w:r>
    </w:p>
    <w:p w14:paraId="6F109D80" w14:textId="77777777" w:rsidR="00595755" w:rsidRPr="00595755" w:rsidRDefault="00595755" w:rsidP="00595755">
      <w:pPr>
        <w:numPr>
          <w:ilvl w:val="0"/>
          <w:numId w:val="10"/>
        </w:numPr>
        <w:spacing w:after="0"/>
      </w:pPr>
      <w:r w:rsidRPr="00595755">
        <w:t>Prowadzona będzie klasyfikacja OPEN.</w:t>
      </w:r>
    </w:p>
    <w:p w14:paraId="6B7726FE" w14:textId="77777777" w:rsidR="00595755" w:rsidRPr="00595755" w:rsidRDefault="00595755" w:rsidP="00595755">
      <w:pPr>
        <w:numPr>
          <w:ilvl w:val="0"/>
          <w:numId w:val="10"/>
        </w:numPr>
        <w:spacing w:after="0"/>
      </w:pPr>
      <w:r w:rsidRPr="00595755">
        <w:t>Nagrody rzeczowe otrzymają uczestnicy, którzy zajmą miejsca I–III na każdym dystansie.</w:t>
      </w:r>
    </w:p>
    <w:p w14:paraId="551FC2E7" w14:textId="77777777" w:rsidR="00595755" w:rsidRDefault="00595755" w:rsidP="00595755">
      <w:pPr>
        <w:numPr>
          <w:ilvl w:val="0"/>
          <w:numId w:val="10"/>
        </w:numPr>
        <w:spacing w:after="0"/>
      </w:pPr>
      <w:r w:rsidRPr="00595755">
        <w:t>Każdy uczestnik, który ukończy Bieg, otrzyma medal pamiątkowy.</w:t>
      </w:r>
    </w:p>
    <w:p w14:paraId="12B5FD8C" w14:textId="636EA9B1" w:rsidR="00595755" w:rsidRPr="00595755" w:rsidRDefault="00595755" w:rsidP="00595755">
      <w:pPr>
        <w:numPr>
          <w:ilvl w:val="0"/>
          <w:numId w:val="10"/>
        </w:numPr>
        <w:spacing w:after="0"/>
      </w:pPr>
      <w:r>
        <w:t>Brak pomiaru czasu.</w:t>
      </w:r>
    </w:p>
    <w:p w14:paraId="3E84EFA9" w14:textId="77777777" w:rsidR="00595755" w:rsidRPr="00595755" w:rsidRDefault="00595755" w:rsidP="00595755">
      <w:r w:rsidRPr="00595755">
        <w:pict w14:anchorId="36932B7C">
          <v:rect id="_x0000_i1132" style="width:0;height:1.5pt" o:hralign="center" o:hrstd="t" o:hr="t" fillcolor="#a0a0a0" stroked="f"/>
        </w:pict>
      </w:r>
    </w:p>
    <w:p w14:paraId="0CEAF4C6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§12. BEZPIECZEŃSTWO I ODPOWIEDZIALNOŚĆ</w:t>
      </w:r>
    </w:p>
    <w:p w14:paraId="2CBD0342" w14:textId="77777777" w:rsidR="00595755" w:rsidRPr="00595755" w:rsidRDefault="00595755" w:rsidP="00595755">
      <w:pPr>
        <w:numPr>
          <w:ilvl w:val="0"/>
          <w:numId w:val="11"/>
        </w:numPr>
        <w:spacing w:after="0"/>
      </w:pPr>
      <w:r w:rsidRPr="00595755">
        <w:t>Uczestnicy startują na własną odpowiedzialność i potwierdzają brak przeciwwskazań zdrowotnych do udziału w Biegu.</w:t>
      </w:r>
    </w:p>
    <w:p w14:paraId="6A32BEB6" w14:textId="77777777" w:rsidR="00595755" w:rsidRPr="00595755" w:rsidRDefault="00595755" w:rsidP="00595755">
      <w:pPr>
        <w:numPr>
          <w:ilvl w:val="0"/>
          <w:numId w:val="11"/>
        </w:numPr>
        <w:spacing w:after="0"/>
      </w:pPr>
      <w:r w:rsidRPr="00595755">
        <w:t>Organizator zapewnia zabezpieczenie medyczne we współpracy z OSP.</w:t>
      </w:r>
    </w:p>
    <w:p w14:paraId="37CB2DC0" w14:textId="77777777" w:rsidR="00595755" w:rsidRPr="00595755" w:rsidRDefault="00595755" w:rsidP="00595755">
      <w:pPr>
        <w:numPr>
          <w:ilvl w:val="0"/>
          <w:numId w:val="11"/>
        </w:numPr>
        <w:spacing w:after="0"/>
      </w:pPr>
      <w:r w:rsidRPr="00595755">
        <w:t>Organizator ma prawo odmówić udziału lub wykluczyć uczestnika, którego stan zdrowia lub zachowanie może zagrażać bezpieczeństwu.</w:t>
      </w:r>
    </w:p>
    <w:p w14:paraId="08A6EC3B" w14:textId="77777777" w:rsidR="00595755" w:rsidRPr="00595755" w:rsidRDefault="00595755" w:rsidP="00595755">
      <w:r w:rsidRPr="00595755">
        <w:pict w14:anchorId="46F7FDED">
          <v:rect id="_x0000_i1133" style="width:0;height:1.5pt" o:hralign="center" o:hrstd="t" o:hr="t" fillcolor="#a0a0a0" stroked="f"/>
        </w:pict>
      </w:r>
    </w:p>
    <w:p w14:paraId="06C13FDF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§13. DANE OSOBOWE I WIZERUNEK</w:t>
      </w:r>
    </w:p>
    <w:p w14:paraId="3EBBF679" w14:textId="77777777" w:rsidR="00595755" w:rsidRPr="00595755" w:rsidRDefault="00595755" w:rsidP="00595755">
      <w:pPr>
        <w:numPr>
          <w:ilvl w:val="0"/>
          <w:numId w:val="12"/>
        </w:numPr>
        <w:spacing w:after="0"/>
      </w:pPr>
      <w:r w:rsidRPr="00595755">
        <w:t>Dane osobowe uczestników przetwarzane są zgodnie z obowiązującymi przepisami prawa.</w:t>
      </w:r>
    </w:p>
    <w:p w14:paraId="4BEB5D18" w14:textId="77777777" w:rsidR="00595755" w:rsidRPr="00595755" w:rsidRDefault="00595755" w:rsidP="00595755">
      <w:pPr>
        <w:numPr>
          <w:ilvl w:val="0"/>
          <w:numId w:val="12"/>
        </w:numPr>
        <w:spacing w:after="0"/>
      </w:pPr>
      <w:r w:rsidRPr="00595755">
        <w:t>Uczestnik wyraża zgodę na nieodpłatne wykorzystanie swojego wizerunku w materiałach promocyjnych i medialnych związanych z wydarzeniem.</w:t>
      </w:r>
    </w:p>
    <w:p w14:paraId="1F5F3318" w14:textId="77777777" w:rsidR="00595755" w:rsidRPr="00595755" w:rsidRDefault="00595755" w:rsidP="00595755">
      <w:r w:rsidRPr="00595755">
        <w:pict w14:anchorId="32D54AAF">
          <v:rect id="_x0000_i1134" style="width:0;height:1.5pt" o:hralign="center" o:hrstd="t" o:hr="t" fillcolor="#a0a0a0" stroked="f"/>
        </w:pict>
      </w:r>
    </w:p>
    <w:p w14:paraId="2237DD3D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§14. SIŁA WYŻSZA</w:t>
      </w:r>
    </w:p>
    <w:p w14:paraId="542F2581" w14:textId="77777777" w:rsidR="00595755" w:rsidRPr="00595755" w:rsidRDefault="00595755" w:rsidP="00595755">
      <w:pPr>
        <w:numPr>
          <w:ilvl w:val="0"/>
          <w:numId w:val="13"/>
        </w:numPr>
        <w:spacing w:after="0"/>
      </w:pPr>
      <w:r w:rsidRPr="00595755">
        <w:t>Przez siłę wyższą rozumie się zdarzenia zewnętrzne, niemożliwe do przewidzenia i zapobieżenia, w szczególności: ekstremalne warunki atmosferyczne, klęski żywiołowe, zagrożenia sanitarne, decyzje administracyjne lub polecenia służb porządkowych, ratowniczych bądź państwowych.</w:t>
      </w:r>
    </w:p>
    <w:p w14:paraId="2FBEB67B" w14:textId="77777777" w:rsidR="00595755" w:rsidRPr="00595755" w:rsidRDefault="00595755" w:rsidP="00595755">
      <w:pPr>
        <w:numPr>
          <w:ilvl w:val="0"/>
          <w:numId w:val="13"/>
        </w:numPr>
        <w:spacing w:after="0"/>
      </w:pPr>
      <w:r w:rsidRPr="00595755">
        <w:t>W przypadku wystąpienia siły wyższej Organizator ma prawo do zmiany terminu, miejsca, programu wydarzenia, dystansów, a także do przerwania lub odwołania Biegu.</w:t>
      </w:r>
    </w:p>
    <w:p w14:paraId="426B66BF" w14:textId="77777777" w:rsidR="00595755" w:rsidRPr="00595755" w:rsidRDefault="00595755" w:rsidP="00595755">
      <w:pPr>
        <w:numPr>
          <w:ilvl w:val="0"/>
          <w:numId w:val="13"/>
        </w:numPr>
        <w:spacing w:after="0"/>
      </w:pPr>
      <w:r w:rsidRPr="00595755">
        <w:t>W sytuacjach, o których mowa w ust. 1 i 2, uczestnikom nie przysługują wobec Organizatora żadne roszczenia finansowe ani odszkodowawcze.</w:t>
      </w:r>
    </w:p>
    <w:p w14:paraId="2D5193F7" w14:textId="77777777" w:rsidR="00595755" w:rsidRPr="00595755" w:rsidRDefault="00595755" w:rsidP="00595755">
      <w:r w:rsidRPr="00595755">
        <w:pict w14:anchorId="3B9EF065">
          <v:rect id="_x0000_i1135" style="width:0;height:1.5pt" o:hralign="center" o:hrstd="t" o:hr="t" fillcolor="#a0a0a0" stroked="f"/>
        </w:pict>
      </w:r>
    </w:p>
    <w:p w14:paraId="2DA637C2" w14:textId="77777777" w:rsidR="00595755" w:rsidRPr="00595755" w:rsidRDefault="00595755" w:rsidP="00595755">
      <w:pPr>
        <w:rPr>
          <w:b/>
          <w:bCs/>
        </w:rPr>
      </w:pPr>
      <w:r w:rsidRPr="00595755">
        <w:rPr>
          <w:b/>
          <w:bCs/>
        </w:rPr>
        <w:t>§15. POSTANOWIENIA KOŃCOWE I ODPOWIEDZIALNOŚĆ</w:t>
      </w:r>
    </w:p>
    <w:p w14:paraId="5CB5DCD3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Uczestnicy zawodów zobowiązani są do przestrzegania niniejszego regulaminu oraz bezwzględnego stosowania się do poleceń Organizatora, wolontariuszy, sędziów, służb porządkowych, ratowniczych oraz innych osób działających w imieniu Organizatora.</w:t>
      </w:r>
    </w:p>
    <w:p w14:paraId="47E57234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Uczestnicy biorą udział w Biegu w pełni świadomie, na własną odpowiedzialność i ryzyko, potwierdzając jednocześnie, że ich stan zdrowia pozwala na udział w zawodach oraz że posiadają odpowiednie przygotowanie kondycyjne.</w:t>
      </w:r>
    </w:p>
    <w:p w14:paraId="485B0FC7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Organizator zapewnia ubezpieczenie odpowiedzialności cywilnej imprezy, jednak nie zapewnia indywidualnego ubezpieczenia zdrowotnego ani ubezpieczenia od następstw nieszczęśliwych wypadków.</w:t>
      </w:r>
    </w:p>
    <w:p w14:paraId="68792BCB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Każdy uczestnik zobowiązany jest do posiadania indywidualnego ubezpieczenia zdrowotnego i wypadkowego we własnym zakresie.</w:t>
      </w:r>
    </w:p>
    <w:p w14:paraId="0B91F72C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Organizator ma prawo do niedopuszczenia do startu lub wykluczenia z Biegu uczestnika, którego stan zdrowia, zachowanie lub sposób poruszania się może zagrażać bezpieczeństwu jego samego lub innych uczestników.</w:t>
      </w:r>
    </w:p>
    <w:p w14:paraId="79C40017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lastRenderedPageBreak/>
        <w:t>Zgłoszenie udziału w Biegu jest równoznaczne z: a) zapoznaniem się z treścią regulaminu i jego pełną akceptacją, b) potwierdzeniem startu na własną odpowiedzialność, c) zrzeczeniem się wszelkich roszczeń wobec Organizatora, współorganizatorów, sponsorów, partnerów, instytucji publicznych oraz osób działających na ich rzecz, z tytułu ewentualnych szkód majątkowych, urazów lub uszczerbku na zdrowiu powstałych w związku z udziałem w Biegu lub imprezach towarzyszących.</w:t>
      </w:r>
    </w:p>
    <w:p w14:paraId="6F445987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Uczestnicy wyrażają zgodę na przetwarzanie danych osobowych w celach organizacyjnych oraz na nieodpłatne utrwalanie i rozpowszechnianie swojego wizerunku w materiałach fotograficznych, filmowych, transmisjach medialnych oraz materiałach promocyjnych związanych z wydarzeniem.</w:t>
      </w:r>
    </w:p>
    <w:p w14:paraId="2C2B94E4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Organizator zastrzega sobie prawo do zmian regulaminu, programu wydarzenia, harmonogramu, formy i rodzaju nagród, w szczególności z przyczyn organizacyjnych lub niezależnych od Organizatora.</w:t>
      </w:r>
    </w:p>
    <w:p w14:paraId="1EFBCA9E" w14:textId="77777777" w:rsidR="00595755" w:rsidRPr="00595755" w:rsidRDefault="00595755" w:rsidP="00595755">
      <w:pPr>
        <w:numPr>
          <w:ilvl w:val="0"/>
          <w:numId w:val="14"/>
        </w:numPr>
        <w:spacing w:after="0"/>
      </w:pPr>
      <w:r w:rsidRPr="00595755">
        <w:t>Interpretacja niniejszego regulaminu należy wyłącznie do Organizatora.</w:t>
      </w:r>
    </w:p>
    <w:p w14:paraId="3C98D66E" w14:textId="77777777" w:rsidR="00595755" w:rsidRPr="00595755" w:rsidRDefault="00595755" w:rsidP="00595755">
      <w:r w:rsidRPr="00595755">
        <w:pict w14:anchorId="5B791DD8">
          <v:rect id="_x0000_i1136" style="width:0;height:1.5pt" o:hralign="center" o:hrstd="t" o:hr="t" fillcolor="#a0a0a0" stroked="f"/>
        </w:pict>
      </w:r>
    </w:p>
    <w:p w14:paraId="4E671B4B" w14:textId="77777777" w:rsidR="00595755" w:rsidRPr="00595755" w:rsidRDefault="00595755" w:rsidP="00595755">
      <w:r w:rsidRPr="00595755">
        <w:rPr>
          <w:b/>
          <w:bCs/>
        </w:rPr>
        <w:t>Regulamin wchodzi w życie z dniem publikacji.</w:t>
      </w:r>
    </w:p>
    <w:p w14:paraId="2B2B31E7" w14:textId="77777777" w:rsidR="006F6095" w:rsidRDefault="006F6095"/>
    <w:sectPr w:rsidR="006F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5FF"/>
    <w:multiLevelType w:val="multilevel"/>
    <w:tmpl w:val="5538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657"/>
    <w:multiLevelType w:val="multilevel"/>
    <w:tmpl w:val="88AC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844D8"/>
    <w:multiLevelType w:val="multilevel"/>
    <w:tmpl w:val="D008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E12D7"/>
    <w:multiLevelType w:val="multilevel"/>
    <w:tmpl w:val="05A0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465E8"/>
    <w:multiLevelType w:val="multilevel"/>
    <w:tmpl w:val="7B82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94045"/>
    <w:multiLevelType w:val="hybridMultilevel"/>
    <w:tmpl w:val="B986F0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D1166BB"/>
    <w:multiLevelType w:val="multilevel"/>
    <w:tmpl w:val="AB02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74031"/>
    <w:multiLevelType w:val="multilevel"/>
    <w:tmpl w:val="B948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9510D"/>
    <w:multiLevelType w:val="multilevel"/>
    <w:tmpl w:val="34EA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71D3A"/>
    <w:multiLevelType w:val="multilevel"/>
    <w:tmpl w:val="D584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B2337"/>
    <w:multiLevelType w:val="multilevel"/>
    <w:tmpl w:val="372C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6C1"/>
    <w:multiLevelType w:val="hybridMultilevel"/>
    <w:tmpl w:val="4A1A4430"/>
    <w:lvl w:ilvl="0" w:tplc="041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2" w15:restartNumberingAfterBreak="0">
    <w:nsid w:val="5B6C1257"/>
    <w:multiLevelType w:val="multilevel"/>
    <w:tmpl w:val="ADAE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7454E"/>
    <w:multiLevelType w:val="hybridMultilevel"/>
    <w:tmpl w:val="AEB859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E0115"/>
    <w:multiLevelType w:val="multilevel"/>
    <w:tmpl w:val="72F0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E2FC2"/>
    <w:multiLevelType w:val="multilevel"/>
    <w:tmpl w:val="A214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778AA"/>
    <w:multiLevelType w:val="multilevel"/>
    <w:tmpl w:val="AD4E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768413">
    <w:abstractNumId w:val="0"/>
  </w:num>
  <w:num w:numId="2" w16cid:durableId="733043270">
    <w:abstractNumId w:val="3"/>
  </w:num>
  <w:num w:numId="3" w16cid:durableId="1939942769">
    <w:abstractNumId w:val="16"/>
  </w:num>
  <w:num w:numId="4" w16cid:durableId="372388469">
    <w:abstractNumId w:val="1"/>
  </w:num>
  <w:num w:numId="5" w16cid:durableId="813526491">
    <w:abstractNumId w:val="14"/>
  </w:num>
  <w:num w:numId="6" w16cid:durableId="962156463">
    <w:abstractNumId w:val="10"/>
  </w:num>
  <w:num w:numId="7" w16cid:durableId="2102140723">
    <w:abstractNumId w:val="2"/>
  </w:num>
  <w:num w:numId="8" w16cid:durableId="1839543251">
    <w:abstractNumId w:val="4"/>
  </w:num>
  <w:num w:numId="9" w16cid:durableId="149903050">
    <w:abstractNumId w:val="15"/>
  </w:num>
  <w:num w:numId="10" w16cid:durableId="817187313">
    <w:abstractNumId w:val="8"/>
  </w:num>
  <w:num w:numId="11" w16cid:durableId="1285891629">
    <w:abstractNumId w:val="12"/>
  </w:num>
  <w:num w:numId="12" w16cid:durableId="1849904811">
    <w:abstractNumId w:val="6"/>
  </w:num>
  <w:num w:numId="13" w16cid:durableId="1654796426">
    <w:abstractNumId w:val="7"/>
  </w:num>
  <w:num w:numId="14" w16cid:durableId="1611083668">
    <w:abstractNumId w:val="9"/>
  </w:num>
  <w:num w:numId="15" w16cid:durableId="1465192334">
    <w:abstractNumId w:val="13"/>
  </w:num>
  <w:num w:numId="16" w16cid:durableId="1876112342">
    <w:abstractNumId w:val="11"/>
  </w:num>
  <w:num w:numId="17" w16cid:durableId="15114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95"/>
    <w:rsid w:val="000634F6"/>
    <w:rsid w:val="00255D95"/>
    <w:rsid w:val="003775A0"/>
    <w:rsid w:val="00595755"/>
    <w:rsid w:val="006F6095"/>
    <w:rsid w:val="009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EA38"/>
  <w15:chartTrackingRefBased/>
  <w15:docId w15:val="{D61B1E4B-9348-4364-BE85-23F5E483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D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D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D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D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Wy</dc:creator>
  <cp:keywords/>
  <dc:description/>
  <cp:lastModifiedBy>Piotr Wy</cp:lastModifiedBy>
  <cp:revision>2</cp:revision>
  <dcterms:created xsi:type="dcterms:W3CDTF">2026-01-25T19:23:00Z</dcterms:created>
  <dcterms:modified xsi:type="dcterms:W3CDTF">2026-01-25T19:28:00Z</dcterms:modified>
</cp:coreProperties>
</file>